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关于“残疾人社区康复指导--康复服务杂志（内刊）”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对“残疾人社区康复指导--康复服务杂志（内刊）”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本次采购公开招标，共有深圳市卡拉扬实业有限公司、深圳市残疾人服务业协会、深圳市绍永福印刷有限公司、深圳市铁树文化传媒有限公司、深圳市启梦印刷科技有限公司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深圳市卡拉扬实业有限公司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8.56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5014E0D"/>
    <w:rsid w:val="1702426A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A5B46C5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3C7AB7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56441A6"/>
    <w:rsid w:val="77900A8B"/>
    <w:rsid w:val="78934029"/>
    <w:rsid w:val="7905077A"/>
    <w:rsid w:val="797667C3"/>
    <w:rsid w:val="79F235CA"/>
    <w:rsid w:val="7A0D0928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15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2024-03-08T02:33:55Z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DE8A07B8E60248C9BEDDC1822A2624EC_13</vt:lpwstr>
  </property>
</Properties>
</file>